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089" w:rsidRDefault="00CC60BC" w:rsidP="00CC60BC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Projectile Motion</w:t>
      </w:r>
      <w:r w:rsidR="00EE7C65">
        <w:rPr>
          <w:sz w:val="36"/>
          <w:szCs w:val="36"/>
          <w:u w:val="single"/>
        </w:rPr>
        <w:t xml:space="preserve"> in Every Day Life</w:t>
      </w:r>
    </w:p>
    <w:p w:rsidR="00F22D93" w:rsidRDefault="00CC60BC" w:rsidP="00D723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Golf Shot</w:t>
      </w:r>
      <w:r w:rsidR="00F22D93">
        <w:rPr>
          <w:sz w:val="24"/>
          <w:szCs w:val="24"/>
        </w:rPr>
        <w:t xml:space="preserve">- </w:t>
      </w:r>
      <w:r w:rsidR="00F22D93">
        <w:t>The initial velocity of the launch is dependent upon the club head speed of the golf swing. Launch angle is dependent upon the club selection and stance of the golfer.</w:t>
      </w:r>
    </w:p>
    <w:p w:rsidR="00F22D93" w:rsidRPr="00F22D93" w:rsidRDefault="008002C8" w:rsidP="007E4231">
      <w:pPr>
        <w:ind w:left="36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1226961" cy="940279"/>
            <wp:effectExtent l="19050" t="0" r="0" b="0"/>
            <wp:docPr id="1" name="Picture 1" descr="http://www.tutelman.com/golf/design/pix/swing_forcesOnBa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utelman.com/golf/design/pix/swing_forcesOnBal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220" cy="942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0BC" w:rsidRDefault="00CC60BC" w:rsidP="00CC60B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Basketball Shot</w:t>
      </w:r>
      <w:r w:rsidR="00F22D93">
        <w:rPr>
          <w:sz w:val="24"/>
          <w:szCs w:val="24"/>
        </w:rPr>
        <w:t xml:space="preserve">- </w:t>
      </w:r>
      <w:r w:rsidR="0061000A">
        <w:t>The right combination of angle and force applied to the ball enables it to go into the basket.</w:t>
      </w:r>
    </w:p>
    <w:p w:rsidR="00F22D93" w:rsidRPr="00F22D93" w:rsidRDefault="007E4231" w:rsidP="007E4231">
      <w:pPr>
        <w:pStyle w:val="ListParagraph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1093248" cy="819509"/>
            <wp:effectExtent l="19050" t="0" r="0" b="0"/>
            <wp:docPr id="4" name="Picture 4" descr="Basketball Ho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ketball Hoo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267" cy="820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93B" w:rsidRPr="002B193B" w:rsidRDefault="00CC60BC" w:rsidP="002B193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Trebuchet Launch</w:t>
      </w:r>
      <w:r w:rsidR="007E4231">
        <w:rPr>
          <w:sz w:val="24"/>
          <w:szCs w:val="24"/>
        </w:rPr>
        <w:t xml:space="preserve">- </w:t>
      </w:r>
      <w:r w:rsidR="002B193B">
        <w:t>A</w:t>
      </w:r>
      <w:r w:rsidR="007E4231">
        <w:t xml:space="preserve"> launch angle of around 38 degrees</w:t>
      </w:r>
      <w:r w:rsidR="002B193B">
        <w:t xml:space="preserve"> will achieve the maximum distance.</w:t>
      </w:r>
    </w:p>
    <w:p w:rsidR="00F22D93" w:rsidRDefault="002B193B" w:rsidP="002B193B">
      <w:pPr>
        <w:pStyle w:val="ListParagraph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921229" cy="1131229"/>
            <wp:effectExtent l="19050" t="0" r="0" b="0"/>
            <wp:docPr id="7" name="Picture 7" descr="http://gottatopic.com/wp-content/uploads/2008/03/trebuchet_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ottatopic.com/wp-content/uploads/2008/03/trebuchet_cop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291" cy="1132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0BC" w:rsidRDefault="00CC60BC" w:rsidP="00CC60B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Football Throw</w:t>
      </w:r>
      <w:r w:rsidR="00136A71">
        <w:rPr>
          <w:sz w:val="24"/>
          <w:szCs w:val="24"/>
        </w:rPr>
        <w:t>-</w:t>
      </w:r>
      <w:r w:rsidR="00136A71">
        <w:t xml:space="preserve"> The ball is not a typical sphere, but that of a somewhat pointed ellipse. This makes the ball more aerodynamic, enabling it to cut through the wind.</w:t>
      </w:r>
    </w:p>
    <w:p w:rsidR="00F22D93" w:rsidRPr="00F22D93" w:rsidRDefault="00136A71" w:rsidP="00136A71">
      <w:pPr>
        <w:pStyle w:val="ListParagraph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1022294" cy="914400"/>
            <wp:effectExtent l="19050" t="0" r="6406" b="0"/>
            <wp:docPr id="10" name="Picture 10" descr="http://www.graphicsbydezign.com/images/clip-art/football-quarterbac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raphicsbydezign.com/images/clip-art/football-quarterback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913" cy="915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0BC" w:rsidRPr="00B77826" w:rsidRDefault="00CC60BC" w:rsidP="00CC60BC">
      <w:pPr>
        <w:pStyle w:val="ListParagraph"/>
        <w:numPr>
          <w:ilvl w:val="0"/>
          <w:numId w:val="1"/>
        </w:numPr>
      </w:pPr>
      <w:r>
        <w:rPr>
          <w:sz w:val="24"/>
          <w:szCs w:val="24"/>
        </w:rPr>
        <w:t>Cannon Launch</w:t>
      </w:r>
      <w:r w:rsidR="00136A71">
        <w:rPr>
          <w:sz w:val="24"/>
          <w:szCs w:val="24"/>
        </w:rPr>
        <w:t xml:space="preserve">- </w:t>
      </w:r>
      <w:r w:rsidR="00136A71" w:rsidRPr="00B77826">
        <w:t>Cannons</w:t>
      </w:r>
      <w:r w:rsidR="00B77826">
        <w:t xml:space="preserve"> blast their balls with a large magnitude of initial velocity.</w:t>
      </w:r>
      <w:r w:rsidR="00886EE7">
        <w:t xml:space="preserve"> The heavy metal ball carries a lot of momentum and destroys all in its path.</w:t>
      </w:r>
    </w:p>
    <w:p w:rsidR="00F22D93" w:rsidRDefault="006A44C3" w:rsidP="00457AD8">
      <w:pPr>
        <w:pStyle w:val="ListParagraph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1308085" cy="731089"/>
            <wp:effectExtent l="19050" t="0" r="6365" b="0"/>
            <wp:docPr id="3" name="Picture 4" descr="Cannon used at the time of the American Revol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annon used at the time of the American Revolutio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595" cy="738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0BC" w:rsidRPr="00457AD8" w:rsidRDefault="00CC60BC" w:rsidP="00CC60BC">
      <w:pPr>
        <w:pStyle w:val="ListParagraph"/>
        <w:numPr>
          <w:ilvl w:val="0"/>
          <w:numId w:val="1"/>
        </w:numPr>
      </w:pPr>
      <w:r>
        <w:rPr>
          <w:sz w:val="24"/>
          <w:szCs w:val="24"/>
        </w:rPr>
        <w:t>Bow and Arrow</w:t>
      </w:r>
      <w:r w:rsidR="00B77826">
        <w:rPr>
          <w:sz w:val="24"/>
          <w:szCs w:val="24"/>
        </w:rPr>
        <w:t>-</w:t>
      </w:r>
      <w:r w:rsidR="00457AD8">
        <w:rPr>
          <w:sz w:val="24"/>
          <w:szCs w:val="24"/>
        </w:rPr>
        <w:t xml:space="preserve"> </w:t>
      </w:r>
      <w:r w:rsidR="00457AD8" w:rsidRPr="00457AD8">
        <w:t>The arrow is launched by the bow with initial velocity. The velocity of the arrow on impact</w:t>
      </w:r>
      <w:r w:rsidR="00457AD8">
        <w:t xml:space="preserve"> determines how far the arrow will penetrate the target.</w:t>
      </w:r>
    </w:p>
    <w:p w:rsidR="00F22D93" w:rsidRPr="00457AD8" w:rsidRDefault="006A44C3" w:rsidP="00AC119D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783521" cy="586596"/>
            <wp:effectExtent l="19050" t="0" r="0" b="0"/>
            <wp:docPr id="5" name="Picture 7" descr="http://www.clipartguide.com/_named_clipart_images/0511-0809-0912-5319_Bow_and_Arrow_Clip_Art_clipar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lipartguide.com/_named_clipart_images/0511-0809-0912-5319_Bow_and_Arrow_Clip_Art_clipart_imag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701" cy="589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AD8" w:rsidRDefault="00CC60BC" w:rsidP="00457A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Baseball Throw</w:t>
      </w:r>
      <w:r w:rsidR="00457AD8">
        <w:rPr>
          <w:sz w:val="24"/>
          <w:szCs w:val="24"/>
        </w:rPr>
        <w:t xml:space="preserve">- </w:t>
      </w:r>
      <w:r w:rsidR="00457AD8">
        <w:t xml:space="preserve">When a major league pitcher winds up, he could potentially throw the ball in excess of 100 mph. In terms of seconds, </w:t>
      </w:r>
      <w:r w:rsidR="00C96FC5">
        <w:t xml:space="preserve">that is 147 ft per second. </w:t>
      </w:r>
      <w:r w:rsidR="00AC119D">
        <w:t>If the pitcher is 60 ft from the batter, and he throws 147 ft per second, the batter has less than half of a second to place the bat on the ball.</w:t>
      </w:r>
    </w:p>
    <w:p w:rsidR="006A44C3" w:rsidRDefault="006A44C3" w:rsidP="006A44C3">
      <w:pPr>
        <w:pStyle w:val="ListParagraph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854494" cy="978384"/>
            <wp:effectExtent l="19050" t="0" r="2756" b="0"/>
            <wp:docPr id="6" name="Picture 10" descr="http://www.ssqq.com/archive/images/baseball%20pitc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sqq.com/archive/images/baseball%20pitche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342" cy="98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CA" w:rsidRDefault="00CC60BC" w:rsidP="004E6DC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Gun Shot</w:t>
      </w:r>
      <w:r w:rsidR="00457AD8">
        <w:rPr>
          <w:sz w:val="24"/>
          <w:szCs w:val="24"/>
        </w:rPr>
        <w:t xml:space="preserve">- </w:t>
      </w:r>
      <w:r w:rsidR="00AC119D">
        <w:rPr>
          <w:sz w:val="24"/>
          <w:szCs w:val="24"/>
        </w:rPr>
        <w:t>Guns explode in the chamber, causing pressure and heat to propel a bullet out of the other end. Because of the large initial velocity, the flight of the bullet is horizontal initially, and then drops off at the end.</w:t>
      </w:r>
    </w:p>
    <w:p w:rsidR="004E6DCA" w:rsidRDefault="004E6DCA" w:rsidP="004E6DCA">
      <w:pPr>
        <w:pStyle w:val="ListParagraph"/>
        <w:jc w:val="center"/>
        <w:rPr>
          <w:sz w:val="24"/>
          <w:szCs w:val="24"/>
        </w:rPr>
      </w:pPr>
      <w:r w:rsidRPr="004E6DCA">
        <w:rPr>
          <w:noProof/>
          <w:sz w:val="24"/>
          <w:szCs w:val="24"/>
        </w:rPr>
        <w:drawing>
          <wp:inline distT="0" distB="0" distL="0" distR="0">
            <wp:extent cx="942436" cy="942436"/>
            <wp:effectExtent l="19050" t="0" r="0" b="0"/>
            <wp:docPr id="8" name="Picture 1" descr="http://1.bp.blogspot.com/_EYZtXENlkq0/SwdrQZTKFBI/AAAAAAAAAdg/Yc5PvPtwa0I/s1600/GunsNRo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_EYZtXENlkq0/SwdrQZTKFBI/AAAAAAAAAdg/Yc5PvPtwa0I/s1600/GunsNRose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975" cy="94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FA8" w:rsidRPr="001E0FA8" w:rsidRDefault="004E6DCA" w:rsidP="001E0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Sky Diving- </w:t>
      </w:r>
      <w:r>
        <w:t>Objects in freefall undergo the same forces of gravity that launched projectiles go through. When sky diving, a human can travel up to 200 MPH when diving towards the Earth.</w:t>
      </w:r>
    </w:p>
    <w:p w:rsidR="001E0FA8" w:rsidRPr="001E0FA8" w:rsidRDefault="00E363DD" w:rsidP="00E363DD">
      <w:pPr>
        <w:pStyle w:val="ListParagraph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2031521" cy="1354347"/>
            <wp:effectExtent l="19050" t="0" r="6829" b="0"/>
            <wp:docPr id="2" name="Picture 1" descr="http://www.skydive-dc.com/SunsetTand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kydive-dc.com/SunsetTandem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339" cy="1356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FA8" w:rsidRPr="001E0FA8" w:rsidRDefault="00E363DD" w:rsidP="001E0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Anything that falls- </w:t>
      </w:r>
      <w:r>
        <w:t xml:space="preserve">As long as an object is not being supported by anything, the </w:t>
      </w:r>
      <w:r w:rsidR="00510D55">
        <w:t>object will undergo the force of gravity, -9.8 meters per second per second.</w:t>
      </w:r>
    </w:p>
    <w:p w:rsidR="004E6DCA" w:rsidRDefault="004E6DCA" w:rsidP="004E6DCA">
      <w:pPr>
        <w:pStyle w:val="ListParagraph"/>
        <w:jc w:val="center"/>
        <w:rPr>
          <w:sz w:val="24"/>
          <w:szCs w:val="24"/>
        </w:rPr>
      </w:pPr>
    </w:p>
    <w:p w:rsidR="004E6DCA" w:rsidRPr="004E6DCA" w:rsidRDefault="00E363DD" w:rsidP="00E363DD">
      <w:pPr>
        <w:pStyle w:val="ListParagraph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983412" cy="983412"/>
            <wp:effectExtent l="19050" t="0" r="7188" b="0"/>
            <wp:docPr id="9" name="Picture 4" descr="http://static-p4.fotolia.com/jpg/00/13/39/17/400_F_13391728_kGYKuBaXlhrDpal437zkDshiTJKncah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-p4.fotolia.com/jpg/00/13/39/17/400_F_13391728_kGYKuBaXlhrDpal437zkDshiTJKncahC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953" cy="983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6DCA" w:rsidRPr="004E6DCA" w:rsidSect="00443089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3DD" w:rsidRDefault="00E363DD" w:rsidP="00CC60BC">
      <w:pPr>
        <w:spacing w:after="0" w:line="240" w:lineRule="auto"/>
      </w:pPr>
      <w:r>
        <w:separator/>
      </w:r>
    </w:p>
  </w:endnote>
  <w:endnote w:type="continuationSeparator" w:id="0">
    <w:p w:rsidR="00E363DD" w:rsidRDefault="00E363DD" w:rsidP="00CC6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3DD" w:rsidRDefault="00E363DD" w:rsidP="00CC60BC">
      <w:pPr>
        <w:spacing w:after="0" w:line="240" w:lineRule="auto"/>
      </w:pPr>
      <w:r>
        <w:separator/>
      </w:r>
    </w:p>
  </w:footnote>
  <w:footnote w:type="continuationSeparator" w:id="0">
    <w:p w:rsidR="00E363DD" w:rsidRDefault="00E363DD" w:rsidP="00CC6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DD" w:rsidRDefault="00E363DD" w:rsidP="00CC60BC">
    <w:pPr>
      <w:pStyle w:val="Header"/>
      <w:jc w:val="right"/>
    </w:pPr>
    <w:r>
      <w:t>Jason Newton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E7ACE"/>
    <w:multiLevelType w:val="hybridMultilevel"/>
    <w:tmpl w:val="E89C4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0BC"/>
    <w:rsid w:val="00136A71"/>
    <w:rsid w:val="001E0FA8"/>
    <w:rsid w:val="002B193B"/>
    <w:rsid w:val="003C377F"/>
    <w:rsid w:val="00443089"/>
    <w:rsid w:val="00457AD8"/>
    <w:rsid w:val="004E6DCA"/>
    <w:rsid w:val="00510D55"/>
    <w:rsid w:val="0061000A"/>
    <w:rsid w:val="006A44C3"/>
    <w:rsid w:val="007E4231"/>
    <w:rsid w:val="008002C8"/>
    <w:rsid w:val="00886EE7"/>
    <w:rsid w:val="008F6352"/>
    <w:rsid w:val="00AC119D"/>
    <w:rsid w:val="00B77826"/>
    <w:rsid w:val="00C96FC5"/>
    <w:rsid w:val="00CC60BC"/>
    <w:rsid w:val="00D7238B"/>
    <w:rsid w:val="00E363DD"/>
    <w:rsid w:val="00EE7C65"/>
    <w:rsid w:val="00F22D93"/>
    <w:rsid w:val="00F75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6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60BC"/>
  </w:style>
  <w:style w:type="paragraph" w:styleId="Footer">
    <w:name w:val="footer"/>
    <w:basedOn w:val="Normal"/>
    <w:link w:val="FooterChar"/>
    <w:uiPriority w:val="99"/>
    <w:semiHidden/>
    <w:unhideWhenUsed/>
    <w:rsid w:val="00CC6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60BC"/>
  </w:style>
  <w:style w:type="paragraph" w:styleId="ListParagraph">
    <w:name w:val="List Paragraph"/>
    <w:basedOn w:val="Normal"/>
    <w:uiPriority w:val="34"/>
    <w:qFormat/>
    <w:rsid w:val="00CC60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0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2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A1F23-D717-4992-932A-C0092B0A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Gaston County Schools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GCS</dc:creator>
  <cp:keywords/>
  <dc:description/>
  <cp:lastModifiedBy>GCS</cp:lastModifiedBy>
  <cp:revision>10</cp:revision>
  <dcterms:created xsi:type="dcterms:W3CDTF">2011-03-16T12:20:00Z</dcterms:created>
  <dcterms:modified xsi:type="dcterms:W3CDTF">2011-03-22T13:06:00Z</dcterms:modified>
</cp:coreProperties>
</file>